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A96559" w:rsidRDefault="00D36BE3">
      <w:bookmarkStart w:id="0" w:name="_GoBack"/>
      <w:bookmarkEnd w:id="0"/>
      <w:r>
        <w:t>TDCTE Treasurer's Report</w:t>
      </w:r>
    </w:p>
    <w:p w14:paraId="00000002" w14:textId="77777777" w:rsidR="00A96559" w:rsidRDefault="00A96559"/>
    <w:p w14:paraId="00000003" w14:textId="77777777" w:rsidR="00A96559" w:rsidRDefault="00D36BE3">
      <w:r>
        <w:t>4/26/23 Spring CTE Directors State Meeting</w:t>
      </w:r>
    </w:p>
    <w:p w14:paraId="00000004" w14:textId="77777777" w:rsidR="00A96559" w:rsidRDefault="00A96559"/>
    <w:p w14:paraId="00000005" w14:textId="77777777" w:rsidR="00A96559" w:rsidRDefault="00D36BE3">
      <w:r>
        <w:t xml:space="preserve">2022 July Start </w:t>
      </w:r>
      <w:proofErr w:type="gramStart"/>
      <w:r>
        <w:t>up :</w:t>
      </w:r>
      <w:proofErr w:type="gramEnd"/>
      <w:r>
        <w:t xml:space="preserve"> $16,694.20</w:t>
      </w:r>
    </w:p>
    <w:p w14:paraId="00000006" w14:textId="77777777" w:rsidR="00A96559" w:rsidRDefault="00D36BE3">
      <w:r>
        <w:t>Yearly expenditures: $11533.70</w:t>
      </w:r>
    </w:p>
    <w:p w14:paraId="00000007" w14:textId="77777777" w:rsidR="00A96559" w:rsidRDefault="00A96559"/>
    <w:p w14:paraId="00000008" w14:textId="77777777" w:rsidR="00A96559" w:rsidRDefault="00D36BE3">
      <w:r>
        <w:t>Expenses:</w:t>
      </w:r>
    </w:p>
    <w:p w14:paraId="00000009" w14:textId="77777777" w:rsidR="00A96559" w:rsidRDefault="00D36BE3">
      <w:r>
        <w:t xml:space="preserve">*Board </w:t>
      </w:r>
      <w:proofErr w:type="spellStart"/>
      <w:r>
        <w:t>Mtg</w:t>
      </w:r>
      <w:proofErr w:type="spellEnd"/>
    </w:p>
    <w:p w14:paraId="0000000A" w14:textId="77777777" w:rsidR="00A96559" w:rsidRDefault="00D36BE3">
      <w:r>
        <w:t>*Vision Reimbursement for Trailblazer and Pioneer</w:t>
      </w:r>
    </w:p>
    <w:p w14:paraId="0000000B" w14:textId="77777777" w:rsidR="00A96559" w:rsidRDefault="00D36BE3">
      <w:r>
        <w:t>*Legislative breakfast meeting</w:t>
      </w:r>
    </w:p>
    <w:p w14:paraId="0000000C" w14:textId="77777777" w:rsidR="00A96559" w:rsidRDefault="00D36BE3">
      <w:r>
        <w:t>*Banner, Pins</w:t>
      </w:r>
    </w:p>
    <w:p w14:paraId="0000000D" w14:textId="77777777" w:rsidR="00A96559" w:rsidRDefault="00A96559"/>
    <w:p w14:paraId="0000000E" w14:textId="77777777" w:rsidR="00A96559" w:rsidRDefault="00D36BE3">
      <w:r>
        <w:t>Current Balance: $30160.50</w:t>
      </w:r>
    </w:p>
    <w:p w14:paraId="0000000F" w14:textId="77777777" w:rsidR="00A96559" w:rsidRDefault="00A96559"/>
    <w:p w14:paraId="00000010" w14:textId="77777777" w:rsidR="00A96559" w:rsidRDefault="00A96559"/>
    <w:p w14:paraId="00000011" w14:textId="77777777" w:rsidR="00A96559" w:rsidRDefault="00D36BE3">
      <w:r>
        <w:t>Future expense:</w:t>
      </w:r>
    </w:p>
    <w:p w14:paraId="00000012" w14:textId="77777777" w:rsidR="00A96559" w:rsidRDefault="00D36BE3">
      <w:r>
        <w:t>*UT CLEE Operations contract</w:t>
      </w:r>
    </w:p>
    <w:p w14:paraId="00000013" w14:textId="77777777" w:rsidR="00A96559" w:rsidRDefault="00D36BE3">
      <w:r>
        <w:t xml:space="preserve">*Summer Institute </w:t>
      </w:r>
    </w:p>
    <w:p w14:paraId="00000014" w14:textId="77777777" w:rsidR="00A96559" w:rsidRDefault="00D36BE3">
      <w:r>
        <w:t>*Board awards</w:t>
      </w:r>
    </w:p>
    <w:p w14:paraId="00000015" w14:textId="77777777" w:rsidR="00A96559" w:rsidRDefault="00A96559"/>
    <w:p w14:paraId="00000016" w14:textId="77777777" w:rsidR="00A96559" w:rsidRDefault="00D36BE3">
      <w:r>
        <w:t xml:space="preserve"> </w:t>
      </w:r>
    </w:p>
    <w:p w14:paraId="00000017" w14:textId="77777777" w:rsidR="00A96559" w:rsidRDefault="00A96559"/>
    <w:p w14:paraId="00000018" w14:textId="77777777" w:rsidR="00A96559" w:rsidRDefault="00D36BE3">
      <w:r>
        <w:t>R. Skipper 4/26/23</w:t>
      </w:r>
    </w:p>
    <w:p w14:paraId="00000019" w14:textId="77777777" w:rsidR="00A96559" w:rsidRDefault="00A96559"/>
    <w:p w14:paraId="0000001A" w14:textId="77777777" w:rsidR="00A96559" w:rsidRDefault="00A96559"/>
    <w:sectPr w:rsidR="00A9655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559"/>
    <w:rsid w:val="00A96559"/>
    <w:rsid w:val="00D36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56EFDE-9636-4798-93C2-390457CF8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Bradley County Schools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Arlette Robinson</dc:creator>
  <cp:lastModifiedBy>Arlette Robinson</cp:lastModifiedBy>
  <cp:revision>2</cp:revision>
  <dcterms:created xsi:type="dcterms:W3CDTF">2023-04-26T14:25:00Z</dcterms:created>
  <dcterms:modified xsi:type="dcterms:W3CDTF">2023-04-26T14:25:00Z</dcterms:modified>
</cp:coreProperties>
</file>